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C622" w14:textId="77777777" w:rsidR="00ED0B9B" w:rsidRDefault="00ED0B9B" w:rsidP="1373037D">
      <w:pPr>
        <w:pStyle w:val="Podnaslov"/>
        <w:spacing w:line="0" w:lineRule="atLeast"/>
        <w:jc w:val="left"/>
        <w:outlineLvl w:val="0"/>
        <w:rPr>
          <w:rFonts w:ascii="Arial Nova" w:eastAsia="Arial Nova" w:hAnsi="Arial Nova" w:cs="Arial Nova"/>
          <w:b/>
          <w:bCs/>
          <w:lang w:val="sl-SI"/>
        </w:rPr>
      </w:pPr>
      <w:r w:rsidRPr="1373037D">
        <w:rPr>
          <w:rFonts w:ascii="Arial Nova" w:eastAsia="Arial Nova" w:hAnsi="Arial Nova" w:cs="Arial Nova"/>
          <w:b/>
          <w:bCs/>
          <w:lang w:val="sl-SI"/>
        </w:rPr>
        <w:t>Priloga</w:t>
      </w:r>
      <w:r w:rsidRPr="00AE0D43">
        <w:rPr>
          <w:rFonts w:ascii="Arial Nova" w:eastAsia="Arial Nova" w:hAnsi="Arial Nova" w:cs="Arial Nova"/>
          <w:b/>
          <w:bCs/>
          <w:lang w:val="it-IT"/>
        </w:rPr>
        <w:t xml:space="preserve"> 1</w:t>
      </w:r>
      <w:r w:rsidRPr="00AE0D43">
        <w:rPr>
          <w:rFonts w:ascii="Arial Nova" w:eastAsia="Arial Nova" w:hAnsi="Arial Nova" w:cs="Arial Nova"/>
          <w:lang w:val="it-IT"/>
        </w:rPr>
        <w:t xml:space="preserve">: </w:t>
      </w:r>
      <w:r w:rsidRPr="1373037D">
        <w:rPr>
          <w:rFonts w:ascii="Arial Nova" w:eastAsia="Arial Nova" w:hAnsi="Arial Nova" w:cs="Arial Nova"/>
          <w:lang w:val="sl-SI"/>
        </w:rPr>
        <w:t>S</w:t>
      </w:r>
      <w:r w:rsidRPr="1373037D">
        <w:rPr>
          <w:rFonts w:ascii="Arial Nova" w:eastAsia="Arial Nova" w:hAnsi="Arial Nova" w:cs="Arial Nova"/>
          <w:b/>
          <w:bCs/>
          <w:lang w:val="sl-SI"/>
        </w:rPr>
        <w:t>tandard za dokumentacijo  - Standard dokumentiranja</w:t>
      </w:r>
    </w:p>
    <w:p w14:paraId="2496AF90" w14:textId="77777777" w:rsidR="00BD48C7" w:rsidRDefault="00BD48C7" w:rsidP="6DC8D685">
      <w:pPr>
        <w:rPr>
          <w:rFonts w:ascii="Arial Nova" w:eastAsia="Arial Nova" w:hAnsi="Arial Nova" w:cs="Arial Nova"/>
          <w:sz w:val="24"/>
          <w:lang w:val="sl-SI"/>
        </w:rPr>
      </w:pPr>
    </w:p>
    <w:p w14:paraId="43D9FD68" w14:textId="77777777" w:rsidR="00BD48C7" w:rsidRDefault="00BD48C7" w:rsidP="6DC8D685">
      <w:pPr>
        <w:rPr>
          <w:rFonts w:ascii="Arial Nova" w:eastAsia="Arial Nova" w:hAnsi="Arial Nova" w:cs="Arial Nova"/>
          <w:sz w:val="24"/>
          <w:lang w:val="sl-SI"/>
        </w:rPr>
      </w:pPr>
    </w:p>
    <w:p w14:paraId="1CDB4D4F" w14:textId="77777777" w:rsidR="00BD48C7" w:rsidRPr="00BD48C7" w:rsidRDefault="00BD48C7" w:rsidP="6DC8D685">
      <w:pPr>
        <w:rPr>
          <w:rFonts w:ascii="Arial Nova" w:eastAsia="Arial Nova" w:hAnsi="Arial Nova" w:cs="Arial Nova"/>
          <w:sz w:val="24"/>
          <w:lang w:val="sl-SI"/>
        </w:rPr>
      </w:pPr>
    </w:p>
    <w:p w14:paraId="243190F7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jc w:val="center"/>
        <w:rPr>
          <w:rFonts w:ascii="Arial Nova" w:eastAsia="Arial Nova" w:hAnsi="Arial Nova" w:cs="Arial Nova"/>
          <w:b/>
          <w:bCs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b/>
          <w:bCs/>
          <w:sz w:val="24"/>
          <w:lang w:val="sl-SI" w:eastAsia="sl-SI"/>
        </w:rPr>
        <w:t>STRUKTURA DIREKTORIJEV/DOKUMENTOV ZA DOKUMENTACIJO:</w:t>
      </w:r>
    </w:p>
    <w:p w14:paraId="1C930F3A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</w:p>
    <w:p w14:paraId="50BBE016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APLIKACIJA ABC</w:t>
      </w:r>
    </w:p>
    <w:p w14:paraId="529098CA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-VERZIJA X.Y</w:t>
      </w:r>
    </w:p>
    <w:p w14:paraId="10424D56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-IZVORNA KODA</w:t>
      </w:r>
    </w:p>
    <w:p w14:paraId="5A9D8873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144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Koda aplikacije;</w:t>
      </w:r>
    </w:p>
    <w:p w14:paraId="6888840F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216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Koda/skript za generiranje podatkovne baze in polnjenje podatkov;</w:t>
      </w:r>
    </w:p>
    <w:p w14:paraId="583F1CF2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-NAVODILA</w:t>
      </w:r>
    </w:p>
    <w:p w14:paraId="08466687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545B4970">
        <w:rPr>
          <w:rFonts w:ascii="Arial Nova" w:eastAsia="Arial Nova" w:hAnsi="Arial Nova" w:cs="Arial Nova"/>
          <w:sz w:val="24"/>
          <w:lang w:val="sl-SI" w:eastAsia="sl-SI"/>
        </w:rPr>
        <w:t>Navodila za namestitev aplikacije</w:t>
      </w:r>
    </w:p>
    <w:p w14:paraId="6F15C86C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Navodila za uporabnike aplikacije</w:t>
      </w:r>
    </w:p>
    <w:p w14:paraId="31B6C23C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-PRILOGE</w:t>
      </w:r>
    </w:p>
    <w:p w14:paraId="4B4639F5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ER Diagram</w:t>
      </w:r>
    </w:p>
    <w:p w14:paraId="602A54C1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Knjižnica razredov</w:t>
      </w:r>
    </w:p>
    <w:p w14:paraId="53024767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545B4970">
        <w:rPr>
          <w:rFonts w:ascii="Arial Nova" w:eastAsia="Arial Nova" w:hAnsi="Arial Nova" w:cs="Arial Nova"/>
          <w:sz w:val="24"/>
          <w:lang w:val="sl-SI" w:eastAsia="sl-SI"/>
        </w:rPr>
        <w:t>Razredni diagram</w:t>
      </w:r>
    </w:p>
    <w:p w14:paraId="7F1278D0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</w:p>
    <w:p w14:paraId="02B1CF9C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b/>
          <w:bCs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b/>
          <w:bCs/>
          <w:sz w:val="24"/>
          <w:lang w:val="sl-SI" w:eastAsia="sl-SI"/>
        </w:rPr>
        <w:t>Navodila:</w:t>
      </w:r>
    </w:p>
    <w:p w14:paraId="23A3305D" w14:textId="0EA9F127" w:rsid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1373037D">
        <w:rPr>
          <w:rFonts w:ascii="Arial Nova" w:eastAsia="Arial Nova" w:hAnsi="Arial Nova" w:cs="Arial Nova"/>
          <w:sz w:val="24"/>
          <w:lang w:val="sl-SI" w:eastAsia="sl-SI"/>
        </w:rPr>
        <w:t xml:space="preserve">Vsa navodila morajo biti ažurna in sproti dopolnjena ob vsaki nadgradnji oz. </w:t>
      </w:r>
      <w:r w:rsidR="3D1BCA23" w:rsidRPr="1373037D">
        <w:rPr>
          <w:rFonts w:ascii="Arial Nova" w:eastAsia="Arial Nova" w:hAnsi="Arial Nova" w:cs="Arial Nova"/>
          <w:sz w:val="24"/>
          <w:lang w:val="sl-SI" w:eastAsia="sl-SI"/>
        </w:rPr>
        <w:t>s</w:t>
      </w:r>
      <w:r w:rsidRPr="1373037D">
        <w:rPr>
          <w:rFonts w:ascii="Arial Nova" w:eastAsia="Arial Nova" w:hAnsi="Arial Nova" w:cs="Arial Nova"/>
          <w:sz w:val="24"/>
          <w:lang w:val="sl-SI" w:eastAsia="sl-SI"/>
        </w:rPr>
        <w:t>premembi</w:t>
      </w:r>
      <w:r w:rsidR="579820F9" w:rsidRPr="1373037D">
        <w:rPr>
          <w:rFonts w:ascii="Arial Nova" w:eastAsia="Arial Nova" w:hAnsi="Arial Nova" w:cs="Arial Nova"/>
          <w:sz w:val="24"/>
          <w:lang w:val="sl-SI" w:eastAsia="sl-SI"/>
        </w:rPr>
        <w:t xml:space="preserve"> </w:t>
      </w:r>
      <w:r w:rsidRPr="1373037D">
        <w:rPr>
          <w:rFonts w:ascii="Arial Nova" w:eastAsia="Arial Nova" w:hAnsi="Arial Nova" w:cs="Arial Nova"/>
          <w:sz w:val="24"/>
          <w:lang w:val="sl-SI" w:eastAsia="sl-SI"/>
        </w:rPr>
        <w:t>aplikacije.</w:t>
      </w:r>
    </w:p>
    <w:p w14:paraId="46832F6F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</w:p>
    <w:p w14:paraId="31BF9263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b/>
          <w:bCs/>
          <w:sz w:val="24"/>
          <w:u w:val="single"/>
          <w:lang w:val="sl-SI" w:eastAsia="sl-SI"/>
        </w:rPr>
      </w:pPr>
      <w:r w:rsidRPr="6DC8D685">
        <w:rPr>
          <w:rFonts w:ascii="Arial Nova" w:eastAsia="Arial Nova" w:hAnsi="Arial Nova" w:cs="Arial Nova"/>
          <w:b/>
          <w:bCs/>
          <w:sz w:val="24"/>
          <w:u w:val="single"/>
          <w:lang w:val="sl-SI" w:eastAsia="sl-SI"/>
        </w:rPr>
        <w:t>Opis verzije:</w:t>
      </w:r>
    </w:p>
    <w:p w14:paraId="1D5FAA5F" w14:textId="77777777" w:rsid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Dokument Opis verzije mora vsebovati:</w:t>
      </w:r>
    </w:p>
    <w:p w14:paraId="7A17C025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</w:p>
    <w:p w14:paraId="7C335023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1. Kazalo</w:t>
      </w:r>
    </w:p>
    <w:p w14:paraId="579642ED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 Podatki o verziji</w:t>
      </w:r>
    </w:p>
    <w:p w14:paraId="3A9273D0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2.1 Osnovni podatki o verziji (oznaka verzije in datum)</w:t>
      </w:r>
    </w:p>
    <w:p w14:paraId="1F71B3C1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2.2 Kontaktne osebe (na strani izvajalca in naročnika – ime, priimek, e-mail,</w:t>
      </w:r>
    </w:p>
    <w:p w14:paraId="6809A7A3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telefon)</w:t>
      </w:r>
    </w:p>
    <w:p w14:paraId="5570FEB7" w14:textId="37D4E4B5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545B4970">
        <w:rPr>
          <w:rFonts w:ascii="Arial Nova" w:eastAsia="Arial Nova" w:hAnsi="Arial Nova" w:cs="Arial Nova"/>
          <w:sz w:val="24"/>
          <w:lang w:val="sl-SI" w:eastAsia="sl-SI"/>
        </w:rPr>
        <w:t xml:space="preserve">2.3 Seznam </w:t>
      </w:r>
      <w:r w:rsidR="110DAC53" w:rsidRPr="545B4970">
        <w:rPr>
          <w:rFonts w:ascii="Arial Nova" w:eastAsia="Arial Nova" w:hAnsi="Arial Nova" w:cs="Arial Nova"/>
          <w:sz w:val="24"/>
          <w:lang w:val="sl-SI" w:eastAsia="sl-SI"/>
        </w:rPr>
        <w:t>sprememb nastalih pri vzdrževanju aplikacije</w:t>
      </w:r>
      <w:r w:rsidRPr="545B4970">
        <w:rPr>
          <w:rFonts w:ascii="Arial Nova" w:eastAsia="Arial Nova" w:hAnsi="Arial Nova" w:cs="Arial Nova"/>
          <w:sz w:val="24"/>
          <w:lang w:val="sl-SI" w:eastAsia="sl-SI"/>
        </w:rPr>
        <w:t xml:space="preserve"> (datum, kratek opis,</w:t>
      </w:r>
    </w:p>
    <w:p w14:paraId="6AE89EE6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priloge)</w:t>
      </w:r>
    </w:p>
    <w:p w14:paraId="7924D763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2.4 Testiranje verzije (vrste testov in poročila o testiranju verzije pred produkcijo)</w:t>
      </w:r>
    </w:p>
    <w:p w14:paraId="1567D84B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 Dokumentacija verzije (seznam in opis vseh datotek v tej dokumentaciji)</w:t>
      </w:r>
    </w:p>
    <w:p w14:paraId="4BE17B4E" w14:textId="77777777" w:rsid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b/>
          <w:bCs/>
          <w:sz w:val="24"/>
          <w:lang w:val="sl-SI" w:eastAsia="sl-SI"/>
        </w:rPr>
      </w:pPr>
    </w:p>
    <w:p w14:paraId="244432CF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b/>
          <w:bCs/>
          <w:sz w:val="24"/>
          <w:u w:val="single"/>
          <w:lang w:val="sl-SI" w:eastAsia="sl-SI"/>
        </w:rPr>
      </w:pPr>
      <w:r w:rsidRPr="6DC8D685">
        <w:rPr>
          <w:rFonts w:ascii="Arial Nova" w:eastAsia="Arial Nova" w:hAnsi="Arial Nova" w:cs="Arial Nova"/>
          <w:b/>
          <w:bCs/>
          <w:sz w:val="24"/>
          <w:u w:val="single"/>
          <w:lang w:val="sl-SI" w:eastAsia="sl-SI"/>
        </w:rPr>
        <w:t>Tehnična dokumentacija:</w:t>
      </w:r>
    </w:p>
    <w:p w14:paraId="675DF003" w14:textId="77777777" w:rsid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Dokument Tehnična dokumentacija mora vsebovati:</w:t>
      </w:r>
    </w:p>
    <w:p w14:paraId="19CD8181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</w:p>
    <w:p w14:paraId="7BEDE03E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1. Splošno</w:t>
      </w:r>
    </w:p>
    <w:p w14:paraId="6FC09512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1.1 Osnovni podatki (naziv aplikacije, naročnik, izvajalec)</w:t>
      </w:r>
    </w:p>
    <w:p w14:paraId="4A23B8C4" w14:textId="77777777" w:rsid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1.2 Namen aplikacije in osnovni opis (kratek opis aplikacije)</w:t>
      </w:r>
    </w:p>
    <w:p w14:paraId="57742054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</w:p>
    <w:p w14:paraId="1D090A4A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 Tehnične značilnosti</w:t>
      </w:r>
    </w:p>
    <w:p w14:paraId="7EDC6F34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lastRenderedPageBreak/>
        <w:t>2.1 Uporabljeni standardi, metodologije in jeziki (aplikativni del, bazni del, izdelava uporabniškega vmesnika, tehnike modeliranja)</w:t>
      </w:r>
    </w:p>
    <w:p w14:paraId="69A3122D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2.2 Platforme (aplikacija, podatkovna baza)</w:t>
      </w:r>
    </w:p>
    <w:p w14:paraId="2FFD44F4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2.3 Orodja za obvladovanje programske kode, verzij</w:t>
      </w:r>
    </w:p>
    <w:p w14:paraId="224B211B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2.4 Orodja za obvladovanje incidentov, napak v aplikaciji</w:t>
      </w:r>
    </w:p>
    <w:p w14:paraId="3741C1D4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2.5 Podatkovna baza (naziv,vrsta, verzija)</w:t>
      </w:r>
    </w:p>
    <w:p w14:paraId="70B5C49E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2.6 Varnostna shema uporabe aplikacije, administracija pravic</w:t>
      </w:r>
    </w:p>
    <w:p w14:paraId="0844E31A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2.7 Povezave z drugimi aplikacijami, moduli ali servisi znotraj sistema, način</w:t>
      </w:r>
    </w:p>
    <w:p w14:paraId="55C9201B" w14:textId="77777777" w:rsidR="00BF3715" w:rsidRPr="00BF3715" w:rsidRDefault="00BF3715" w:rsidP="6DC8D685">
      <w:pPr>
        <w:tabs>
          <w:tab w:val="left" w:pos="1134"/>
        </w:tabs>
        <w:autoSpaceDE w:val="0"/>
        <w:autoSpaceDN w:val="0"/>
        <w:adjustRightInd w:val="0"/>
        <w:spacing w:line="240" w:lineRule="auto"/>
        <w:ind w:left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povezovanja</w:t>
      </w:r>
    </w:p>
    <w:p w14:paraId="1FE18679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2.8 Obremenitve aplikacije</w:t>
      </w:r>
    </w:p>
    <w:p w14:paraId="29F0A18E" w14:textId="77777777" w:rsid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2.9 Ocena transakcij v podatkovni bazi</w:t>
      </w:r>
    </w:p>
    <w:p w14:paraId="0F729703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</w:p>
    <w:p w14:paraId="3A17FA13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 Funkcionalno-tehnični opis</w:t>
      </w:r>
    </w:p>
    <w:p w14:paraId="44E17648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</w:p>
    <w:p w14:paraId="188377A8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3.1 Blok diagram posameznih funkcionalnih celot (modulov) aplikacije</w:t>
      </w:r>
    </w:p>
    <w:p w14:paraId="06923729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3.1.1 Opis procesov, ki se izvajajo v posameznem modulu</w:t>
      </w:r>
    </w:p>
    <w:p w14:paraId="325ACC2E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3.1.2 Opis procesov, ki se izvajajo v posameznem modulu iz diagrama</w:t>
      </w:r>
    </w:p>
    <w:p w14:paraId="6057C199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3.1.3 Matematični algoritem procesov</w:t>
      </w:r>
    </w:p>
    <w:p w14:paraId="21AAEFF6" w14:textId="64D3C372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3.1.4 Opis vhodni</w:t>
      </w:r>
      <w:r w:rsidR="00AE0D43">
        <w:rPr>
          <w:rFonts w:ascii="Arial Nova" w:eastAsia="Arial Nova" w:hAnsi="Arial Nova" w:cs="Arial Nova"/>
          <w:sz w:val="24"/>
          <w:lang w:val="sl-SI" w:eastAsia="sl-SI"/>
        </w:rPr>
        <w:t>h</w:t>
      </w:r>
      <w:r w:rsidRPr="6DC8D685">
        <w:rPr>
          <w:rFonts w:ascii="Arial Nova" w:eastAsia="Arial Nova" w:hAnsi="Arial Nova" w:cs="Arial Nova"/>
          <w:sz w:val="24"/>
          <w:lang w:val="sl-SI" w:eastAsia="sl-SI"/>
        </w:rPr>
        <w:t xml:space="preserve"> podatk</w:t>
      </w:r>
      <w:r w:rsidR="00AE0D43">
        <w:rPr>
          <w:rFonts w:ascii="Arial Nova" w:eastAsia="Arial Nova" w:hAnsi="Arial Nova" w:cs="Arial Nova"/>
          <w:sz w:val="24"/>
          <w:lang w:val="sl-SI" w:eastAsia="sl-SI"/>
        </w:rPr>
        <w:t>ov</w:t>
      </w:r>
      <w:r w:rsidRPr="6DC8D685">
        <w:rPr>
          <w:rFonts w:ascii="Arial Nova" w:eastAsia="Arial Nova" w:hAnsi="Arial Nova" w:cs="Arial Nova"/>
          <w:sz w:val="24"/>
          <w:lang w:val="sl-SI" w:eastAsia="sl-SI"/>
        </w:rPr>
        <w:t>, ki vstopajo v proces</w:t>
      </w:r>
    </w:p>
    <w:p w14:paraId="35C480FE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144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3.1.5 Opis izhodnih podatkov procesa – če obstaja izpis je potrebna referenca na dokumentacijo uporabniškega vmesnika</w:t>
      </w:r>
    </w:p>
    <w:p w14:paraId="4E9554D5" w14:textId="77777777" w:rsid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3.1.6 Seznam in opis baznih procedur in tabel, ki sodelujejo v procesu</w:t>
      </w:r>
    </w:p>
    <w:p w14:paraId="51E450EF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</w:p>
    <w:p w14:paraId="3F01CDB2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3.2 Specifikacija uporabniškega vmesnika</w:t>
      </w:r>
    </w:p>
    <w:p w14:paraId="433CFC95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3.3 Specifikacija razredov, komponent</w:t>
      </w:r>
    </w:p>
    <w:p w14:paraId="15B2AE95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3.4 Specifikacija baznih procedur</w:t>
      </w:r>
    </w:p>
    <w:p w14:paraId="02E0446D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3.5 Shema podatkovne baze</w:t>
      </w:r>
    </w:p>
    <w:p w14:paraId="70ADC936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3.6 Opis entitet</w:t>
      </w:r>
    </w:p>
    <w:p w14:paraId="560CFEA0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3.7 Opis šifrantov</w:t>
      </w:r>
    </w:p>
    <w:p w14:paraId="4B912128" w14:textId="77777777" w:rsidR="007D75CF" w:rsidRPr="00AE0D43" w:rsidRDefault="007D75CF" w:rsidP="6DC8D685">
      <w:pPr>
        <w:rPr>
          <w:rFonts w:ascii="Arial Nova" w:eastAsia="Arial Nova" w:hAnsi="Arial Nova" w:cs="Arial Nova"/>
          <w:sz w:val="24"/>
          <w:lang w:val="sl-SI"/>
        </w:rPr>
      </w:pPr>
    </w:p>
    <w:sectPr w:rsidR="007D75CF" w:rsidRPr="00AE0D43" w:rsidSect="00BF3715">
      <w:headerReference w:type="default" r:id="rId10"/>
      <w:headerReference w:type="first" r:id="rId11"/>
      <w:pgSz w:w="11900" w:h="16840" w:code="9"/>
      <w:pgMar w:top="1701" w:right="1127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25031" w14:textId="77777777" w:rsidR="00735984" w:rsidRDefault="00735984">
      <w:r>
        <w:separator/>
      </w:r>
    </w:p>
  </w:endnote>
  <w:endnote w:type="continuationSeparator" w:id="0">
    <w:p w14:paraId="74E9AD5A" w14:textId="77777777" w:rsidR="00735984" w:rsidRDefault="00735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E004F" w14:textId="77777777" w:rsidR="00735984" w:rsidRDefault="00735984">
      <w:r>
        <w:separator/>
      </w:r>
    </w:p>
  </w:footnote>
  <w:footnote w:type="continuationSeparator" w:id="0">
    <w:p w14:paraId="11EDA5C7" w14:textId="77777777" w:rsidR="00735984" w:rsidRDefault="00735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5C6E2" w14:textId="3FBB73A5" w:rsidR="00D9242E" w:rsidRPr="00114668" w:rsidRDefault="00114668" w:rsidP="00114668">
    <w:pPr>
      <w:pStyle w:val="Glava"/>
      <w:jc w:val="center"/>
    </w:pPr>
    <w:r>
      <w:rPr>
        <w:noProof/>
      </w:rPr>
      <w:drawing>
        <wp:inline distT="0" distB="0" distL="0" distR="0" wp14:anchorId="15504474" wp14:editId="131D9803">
          <wp:extent cx="5760720" cy="472440"/>
          <wp:effectExtent l="0" t="0" r="0" b="3810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1E25A" w14:textId="38AFF195" w:rsidR="00D9242E" w:rsidRPr="008F3500" w:rsidRDefault="00114668" w:rsidP="00924E3C">
    <w:pPr>
      <w:autoSpaceDE w:val="0"/>
      <w:autoSpaceDN w:val="0"/>
      <w:adjustRightInd w:val="0"/>
      <w:spacing w:line="240" w:lineRule="auto"/>
      <w:rPr>
        <w:rFonts w:ascii="Republika" w:hAnsi="Republika"/>
        <w:lang w:val="sl-SI"/>
      </w:rPr>
    </w:pPr>
    <w:r>
      <w:rPr>
        <w:noProof/>
      </w:rPr>
      <w:drawing>
        <wp:inline distT="0" distB="0" distL="0" distR="0" wp14:anchorId="50D3B905" wp14:editId="53DF822F">
          <wp:extent cx="5760720" cy="472440"/>
          <wp:effectExtent l="0" t="0" r="0" b="381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48C7">
      <w:rPr>
        <w:noProof/>
        <w:szCs w:val="20"/>
        <w:lang w:val="sl-SI" w:eastAsia="sl-SI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46106C6E" wp14:editId="375D9AF8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9E2FC0" id="Line 5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1630787">
    <w:abstractNumId w:val="4"/>
  </w:num>
  <w:num w:numId="2" w16cid:durableId="706836278">
    <w:abstractNumId w:val="2"/>
  </w:num>
  <w:num w:numId="3" w16cid:durableId="1698197771">
    <w:abstractNumId w:val="3"/>
  </w:num>
  <w:num w:numId="4" w16cid:durableId="603222048">
    <w:abstractNumId w:val="0"/>
  </w:num>
  <w:num w:numId="5" w16cid:durableId="244412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715"/>
    <w:rsid w:val="00023A88"/>
    <w:rsid w:val="00037D5A"/>
    <w:rsid w:val="00062F06"/>
    <w:rsid w:val="0008173B"/>
    <w:rsid w:val="000A7238"/>
    <w:rsid w:val="00114668"/>
    <w:rsid w:val="0011666A"/>
    <w:rsid w:val="001357B2"/>
    <w:rsid w:val="001772FC"/>
    <w:rsid w:val="001A7691"/>
    <w:rsid w:val="001F2D26"/>
    <w:rsid w:val="00202A77"/>
    <w:rsid w:val="00271CE5"/>
    <w:rsid w:val="0028101B"/>
    <w:rsid w:val="00282020"/>
    <w:rsid w:val="00330FA5"/>
    <w:rsid w:val="003636BF"/>
    <w:rsid w:val="00373F7D"/>
    <w:rsid w:val="0037479F"/>
    <w:rsid w:val="003845B4"/>
    <w:rsid w:val="00387B1A"/>
    <w:rsid w:val="003C313C"/>
    <w:rsid w:val="003E1C74"/>
    <w:rsid w:val="003E3CE7"/>
    <w:rsid w:val="00416F49"/>
    <w:rsid w:val="00436A4F"/>
    <w:rsid w:val="00463315"/>
    <w:rsid w:val="00491E9C"/>
    <w:rsid w:val="0051651F"/>
    <w:rsid w:val="00526246"/>
    <w:rsid w:val="00567106"/>
    <w:rsid w:val="005C4E20"/>
    <w:rsid w:val="005D255D"/>
    <w:rsid w:val="005E1D3C"/>
    <w:rsid w:val="0062480D"/>
    <w:rsid w:val="00632253"/>
    <w:rsid w:val="00642714"/>
    <w:rsid w:val="006455CE"/>
    <w:rsid w:val="00691985"/>
    <w:rsid w:val="006D42D9"/>
    <w:rsid w:val="006D77B2"/>
    <w:rsid w:val="006F5F9C"/>
    <w:rsid w:val="00733017"/>
    <w:rsid w:val="00735984"/>
    <w:rsid w:val="00783310"/>
    <w:rsid w:val="007A4A6D"/>
    <w:rsid w:val="007D1BCF"/>
    <w:rsid w:val="007D75CF"/>
    <w:rsid w:val="007E6DC5"/>
    <w:rsid w:val="0088043C"/>
    <w:rsid w:val="008906C9"/>
    <w:rsid w:val="008B6BB1"/>
    <w:rsid w:val="008C5738"/>
    <w:rsid w:val="008D04F0"/>
    <w:rsid w:val="008D45D5"/>
    <w:rsid w:val="008F3500"/>
    <w:rsid w:val="00924E3C"/>
    <w:rsid w:val="00960248"/>
    <w:rsid w:val="009612BB"/>
    <w:rsid w:val="009A13F9"/>
    <w:rsid w:val="00A125C5"/>
    <w:rsid w:val="00A40CF9"/>
    <w:rsid w:val="00A5039D"/>
    <w:rsid w:val="00A6415D"/>
    <w:rsid w:val="00A65EE7"/>
    <w:rsid w:val="00A70133"/>
    <w:rsid w:val="00A85530"/>
    <w:rsid w:val="00AC354A"/>
    <w:rsid w:val="00ACCBC8"/>
    <w:rsid w:val="00AE0D43"/>
    <w:rsid w:val="00AE76B9"/>
    <w:rsid w:val="00AF5020"/>
    <w:rsid w:val="00B0192F"/>
    <w:rsid w:val="00B10E0A"/>
    <w:rsid w:val="00B17141"/>
    <w:rsid w:val="00B31575"/>
    <w:rsid w:val="00B36462"/>
    <w:rsid w:val="00B8547D"/>
    <w:rsid w:val="00B90871"/>
    <w:rsid w:val="00BD48C7"/>
    <w:rsid w:val="00BF3715"/>
    <w:rsid w:val="00C250D5"/>
    <w:rsid w:val="00C329B1"/>
    <w:rsid w:val="00C765C3"/>
    <w:rsid w:val="00C92898"/>
    <w:rsid w:val="00CE7514"/>
    <w:rsid w:val="00D10141"/>
    <w:rsid w:val="00D248DE"/>
    <w:rsid w:val="00D56FF7"/>
    <w:rsid w:val="00D62EBB"/>
    <w:rsid w:val="00D65ACD"/>
    <w:rsid w:val="00D8542D"/>
    <w:rsid w:val="00D9242E"/>
    <w:rsid w:val="00DC6A71"/>
    <w:rsid w:val="00DE5B46"/>
    <w:rsid w:val="00E0357D"/>
    <w:rsid w:val="00E24EC2"/>
    <w:rsid w:val="00E5468F"/>
    <w:rsid w:val="00E71FBA"/>
    <w:rsid w:val="00EB0910"/>
    <w:rsid w:val="00ED0B9B"/>
    <w:rsid w:val="00F11622"/>
    <w:rsid w:val="00F240BB"/>
    <w:rsid w:val="00F46724"/>
    <w:rsid w:val="00F52539"/>
    <w:rsid w:val="00F57FED"/>
    <w:rsid w:val="00FF68BC"/>
    <w:rsid w:val="00FF782C"/>
    <w:rsid w:val="0A87CECD"/>
    <w:rsid w:val="110DAC53"/>
    <w:rsid w:val="1373037D"/>
    <w:rsid w:val="3D1BCA23"/>
    <w:rsid w:val="545B4970"/>
    <w:rsid w:val="579820F9"/>
    <w:rsid w:val="6DC8D685"/>
    <w:rsid w:val="7661A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1B67BF3E"/>
  <w15:docId w15:val="{CD54DF22-1E6C-40EB-8C59-0BD7192F1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uiPriority w:val="99"/>
    <w:rsid w:val="00ED0B9B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ED0B9B"/>
    <w:rPr>
      <w:rFonts w:ascii="Arial" w:hAnsi="Arial"/>
      <w:szCs w:val="24"/>
      <w:lang w:val="en-US" w:eastAsia="en-US"/>
    </w:rPr>
  </w:style>
  <w:style w:type="paragraph" w:styleId="Podnaslov">
    <w:name w:val="Subtitle"/>
    <w:basedOn w:val="Navaden"/>
    <w:next w:val="Navaden"/>
    <w:link w:val="PodnaslovZnak"/>
    <w:qFormat/>
    <w:rsid w:val="00ED0B9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PodnaslovZnak">
    <w:name w:val="Podnaslov Znak"/>
    <w:link w:val="Podnaslov"/>
    <w:rsid w:val="00ED0B9B"/>
    <w:rPr>
      <w:rFonts w:ascii="Cambria" w:hAnsi="Cambri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62380e-f82a-4a43-81f8-699841744a6e">
      <Terms xmlns="http://schemas.microsoft.com/office/infopath/2007/PartnerControls"/>
    </lcf76f155ced4ddcb4097134ff3c332f>
    <TaxCatchAll xmlns="23b1241d-2099-4d94-b331-d8b7ff121e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924E133569114E81DB2CFCAA033B64" ma:contentTypeVersion="15" ma:contentTypeDescription="Ustvari nov dokument." ma:contentTypeScope="" ma:versionID="36f2e4cb890b0020d8c37d980d0ff6aa">
  <xsd:schema xmlns:xsd="http://www.w3.org/2001/XMLSchema" xmlns:xs="http://www.w3.org/2001/XMLSchema" xmlns:p="http://schemas.microsoft.com/office/2006/metadata/properties" xmlns:ns2="5062380e-f82a-4a43-81f8-699841744a6e" xmlns:ns3="23b1241d-2099-4d94-b331-d8b7ff121e1b" targetNamespace="http://schemas.microsoft.com/office/2006/metadata/properties" ma:root="true" ma:fieldsID="7e43d580b943690e1b6ef8c06394a08b" ns2:_="" ns3:_="">
    <xsd:import namespace="5062380e-f82a-4a43-81f8-699841744a6e"/>
    <xsd:import namespace="23b1241d-2099-4d94-b331-d8b7ff121e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62380e-f82a-4a43-81f8-699841744a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Oznake slike" ma:readOnly="false" ma:fieldId="{5cf76f15-5ced-4ddc-b409-7134ff3c332f}" ma:taxonomyMulti="true" ma:sspId="1497c9cf-a874-46b4-aa75-1d1b1d995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1241d-2099-4d94-b331-d8b7ff121e1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8a864b2-5535-4e3b-b400-f066dba7842a}" ma:internalName="TaxCatchAll" ma:showField="CatchAllData" ma:web="23b1241d-2099-4d94-b331-d8b7ff121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58D355-C053-42DD-A776-8F37502C7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C33102-48A7-4CC3-AE6F-C8F7D00B345F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93b325d7-2d02-444a-a4d2-06bede4d6854"/>
    <ds:schemaRef ds:uri="8adf0773-4fcf-4193-8e4c-2de5982867d9"/>
    <ds:schemaRef ds:uri="http://www.w3.org/XML/1998/namespace"/>
    <ds:schemaRef ds:uri="http://purl.org/dc/dcmitype/"/>
    <ds:schemaRef ds:uri="5062380e-f82a-4a43-81f8-699841744a6e"/>
    <ds:schemaRef ds:uri="23b1241d-2099-4d94-b331-d8b7ff121e1b"/>
  </ds:schemaRefs>
</ds:datastoreItem>
</file>

<file path=customXml/itemProps3.xml><?xml version="1.0" encoding="utf-8"?>
<ds:datastoreItem xmlns:ds="http://schemas.openxmlformats.org/officeDocument/2006/customXml" ds:itemID="{C4B0D20C-7003-4268-86AC-D8A8C5380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62380e-f82a-4a43-81f8-699841744a6e"/>
    <ds:schemaRef ds:uri="23b1241d-2099-4d94-b331-d8b7ff121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315</Words>
  <Characters>2108</Characters>
  <Application>Microsoft Office Word</Application>
  <DocSecurity>0</DocSecurity>
  <Lines>17</Lines>
  <Paragraphs>4</Paragraphs>
  <ScaleCrop>false</ScaleCrop>
  <Company>Indea d.o.o.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Uroš Jarc</dc:creator>
  <cp:keywords/>
  <cp:lastModifiedBy>Danilo Zimšek</cp:lastModifiedBy>
  <cp:revision>7</cp:revision>
  <cp:lastPrinted>2010-07-05T09:38:00Z</cp:lastPrinted>
  <dcterms:created xsi:type="dcterms:W3CDTF">2021-01-21T14:47:00Z</dcterms:created>
  <dcterms:modified xsi:type="dcterms:W3CDTF">2025-06-06T11:25:00Z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0x0101004B924E133569114E81DB2CFCAA033B64</vt:lpwstr>
  </property>
  <property fmtid="{D5CDD505-2E9C-101B-9397-08002B2CF9AE}" pid="3" name="MediaServiceImageTags">
    <vt:lpwstr/>
  </property>
</Properties>
</file>